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26" w:rsidRPr="008C34D4" w:rsidRDefault="00565139">
      <w:pPr>
        <w:spacing w:after="0"/>
        <w:ind w:right="3579"/>
        <w:jc w:val="right"/>
        <w:rPr>
          <w:rFonts w:ascii="Times New Roman" w:hAnsi="Times New Roman" w:cs="Times New Roman"/>
          <w:sz w:val="24"/>
          <w:szCs w:val="24"/>
        </w:rPr>
      </w:pPr>
      <w:r w:rsidRPr="008C34D4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Технологическая карта урока </w:t>
      </w:r>
      <w:r w:rsidR="008C5E07">
        <w:rPr>
          <w:rFonts w:ascii="Times New Roman" w:eastAsia="Times New Roman" w:hAnsi="Times New Roman" w:cs="Times New Roman"/>
          <w:b/>
          <w:sz w:val="24"/>
          <w:szCs w:val="24"/>
        </w:rPr>
        <w:t>окружающего мира</w:t>
      </w:r>
    </w:p>
    <w:p w:rsidR="00FE2826" w:rsidRPr="008C34D4" w:rsidRDefault="00FE2826">
      <w:pPr>
        <w:spacing w:after="29"/>
        <w:ind w:left="10"/>
        <w:jc w:val="center"/>
        <w:rPr>
          <w:rFonts w:ascii="Times New Roman" w:hAnsi="Times New Roman" w:cs="Times New Roman"/>
          <w:sz w:val="24"/>
          <w:szCs w:val="24"/>
        </w:rPr>
      </w:pPr>
    </w:p>
    <w:p w:rsidR="00FE2826" w:rsidRPr="008C34D4" w:rsidRDefault="00FE282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14620" w:type="dxa"/>
        <w:tblInd w:w="-17" w:type="dxa"/>
        <w:tblLayout w:type="fixed"/>
        <w:tblCellMar>
          <w:top w:w="46" w:type="dxa"/>
          <w:right w:w="19" w:type="dxa"/>
        </w:tblCellMar>
        <w:tblLook w:val="04A0"/>
      </w:tblPr>
      <w:tblGrid>
        <w:gridCol w:w="3571"/>
        <w:gridCol w:w="6379"/>
        <w:gridCol w:w="4670"/>
      </w:tblGrid>
      <w:tr w:rsidR="00FE2826" w:rsidRPr="00D052BF" w:rsidTr="00326EB9">
        <w:trPr>
          <w:trHeight w:val="394"/>
        </w:trPr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56513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0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D052BF" w:rsidP="00BF7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Путешествия по </w:t>
            </w:r>
            <w:r w:rsidR="004B73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Уфе</w:t>
            </w:r>
          </w:p>
        </w:tc>
      </w:tr>
      <w:tr w:rsidR="00FE2826" w:rsidRPr="00D052BF" w:rsidTr="00326EB9">
        <w:trPr>
          <w:trHeight w:val="391"/>
        </w:trPr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56513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10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791288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2Б</w:t>
            </w:r>
          </w:p>
        </w:tc>
      </w:tr>
      <w:tr w:rsidR="00FE2826" w:rsidRPr="00D052BF" w:rsidTr="00326EB9">
        <w:trPr>
          <w:trHeight w:val="425"/>
        </w:trPr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56513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урока в разделе</w:t>
            </w:r>
          </w:p>
        </w:tc>
        <w:tc>
          <w:tcPr>
            <w:tcW w:w="110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FE282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826" w:rsidRPr="00D052BF" w:rsidTr="00326EB9">
        <w:trPr>
          <w:trHeight w:val="432"/>
        </w:trPr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56513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10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56513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Овладение новыми знаниями </w:t>
            </w:r>
          </w:p>
        </w:tc>
      </w:tr>
      <w:tr w:rsidR="00FE2826" w:rsidRPr="00D052BF" w:rsidTr="00326EB9">
        <w:trPr>
          <w:trHeight w:val="410"/>
        </w:trPr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56513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110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288" w:rsidRPr="00AA5838" w:rsidRDefault="00D052BF" w:rsidP="004B736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познакомить учащихся со столицей нашей Р</w:t>
            </w:r>
            <w:r w:rsidR="004B736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еспублики</w:t>
            </w:r>
            <w:r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– </w:t>
            </w:r>
            <w:r w:rsidR="004B736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Уф</w:t>
            </w:r>
            <w:r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ой, с историей её возникновения, с достопримечательностями </w:t>
            </w:r>
            <w:r w:rsidR="004B736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Уфы</w:t>
            </w:r>
            <w:r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E2826" w:rsidRPr="00D052BF" w:rsidTr="00326EB9">
        <w:trPr>
          <w:trHeight w:val="866"/>
        </w:trPr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56513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урока</w:t>
            </w:r>
          </w:p>
        </w:tc>
        <w:tc>
          <w:tcPr>
            <w:tcW w:w="110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365" w:rsidRPr="004B7365" w:rsidRDefault="004B7365" w:rsidP="004B736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B73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детей с городом, его историческим прошлым и настоящим, с достопримечательностями Уфы; дать понятие, что Уфа – столица Башкортостана, а мы живем в республике Башкортостан;</w:t>
            </w:r>
            <w:r w:rsidRPr="004B7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B7365" w:rsidRPr="004B7365" w:rsidRDefault="004B7365" w:rsidP="004B736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B73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4B7365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речь, логическое мышление, обогащать и активизировать словарь детей.</w:t>
            </w:r>
          </w:p>
          <w:p w:rsidR="004B7365" w:rsidRDefault="004B7365" w:rsidP="004B7365">
            <w:pPr>
              <w:pStyle w:val="a3"/>
              <w:shd w:val="clear" w:color="auto" w:fill="FFFFFF"/>
              <w:spacing w:before="0" w:beforeAutospacing="0" w:after="120" w:afterAutospacing="0" w:line="315" w:lineRule="atLeast"/>
              <w:jc w:val="both"/>
              <w:rPr>
                <w:color w:val="181818"/>
              </w:rPr>
            </w:pPr>
            <w:r w:rsidRPr="004B7365">
              <w:rPr>
                <w:color w:val="000000"/>
                <w:shd w:val="clear" w:color="auto" w:fill="FFFFFF"/>
              </w:rPr>
              <w:t>воспитывать любовь к родному краю, бережное отношение к истории родного края, к тем, кто создал достопримечательности</w:t>
            </w:r>
          </w:p>
          <w:p w:rsidR="004B7365" w:rsidRPr="004B7365" w:rsidRDefault="004B7365" w:rsidP="004B7365">
            <w:pPr>
              <w:pStyle w:val="a3"/>
              <w:shd w:val="clear" w:color="auto" w:fill="FFFFFF"/>
              <w:spacing w:before="0" w:beforeAutospacing="0" w:after="120" w:afterAutospacing="0" w:line="315" w:lineRule="atLeast"/>
              <w:jc w:val="both"/>
              <w:rPr>
                <w:color w:val="181818"/>
              </w:rPr>
            </w:pPr>
            <w:r w:rsidRPr="004B7365">
              <w:rPr>
                <w:color w:val="000000"/>
              </w:rPr>
              <w:t>патриотические чувства, гордость, чувство восхищения красотой родного города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  <w:p w:rsidR="00FE2826" w:rsidRPr="00AA5838" w:rsidRDefault="004B7365" w:rsidP="004B73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A58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</w:p>
        </w:tc>
      </w:tr>
      <w:tr w:rsidR="00FE2826" w:rsidRPr="00D052BF" w:rsidTr="00326EB9">
        <w:trPr>
          <w:trHeight w:val="581"/>
        </w:trPr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E2826" w:rsidRPr="00D052BF" w:rsidRDefault="00FE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565139">
            <w:pPr>
              <w:ind w:left="1539"/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 результаты изучения темы</w:t>
            </w:r>
          </w:p>
        </w:tc>
      </w:tr>
      <w:tr w:rsidR="00FE2826" w:rsidRPr="00D052BF" w:rsidTr="00326EB9">
        <w:trPr>
          <w:trHeight w:val="571"/>
        </w:trPr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565139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Предметные 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565139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565139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Личностные  </w:t>
            </w:r>
          </w:p>
        </w:tc>
      </w:tr>
      <w:tr w:rsidR="00FE2826" w:rsidRPr="00AA5838" w:rsidTr="00326EB9">
        <w:trPr>
          <w:trHeight w:val="211"/>
        </w:trPr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AA5838" w:rsidRDefault="00D052BF" w:rsidP="00791288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зн</w:t>
            </w:r>
            <w:r w:rsidR="00442A9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ать историю возникновения Уфы</w:t>
            </w:r>
            <w:r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, ее достопримечательности;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AA5838" w:rsidRDefault="00565139" w:rsidP="00791288">
            <w:pPr>
              <w:spacing w:after="12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FF2535" w:rsidRPr="00AA5838" w:rsidRDefault="00565139" w:rsidP="00FF2535">
            <w:pPr>
              <w:spacing w:after="1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83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AA583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052BF"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различать изученные объекты; проводить простейшую классификацию; находить дополнительную информацию; высказывать предположения; обсуждать проблемные вопросы</w:t>
            </w:r>
            <w:proofErr w:type="gramStart"/>
            <w:r w:rsidR="00D052BF"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;</w:t>
            </w:r>
            <w:r w:rsidR="00FF2535" w:rsidRPr="00AA5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FE2826" w:rsidRPr="00AA5838" w:rsidRDefault="00565139" w:rsidP="00714CAC">
            <w:pPr>
              <w:spacing w:after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РегулятивныеУУД</w:t>
            </w:r>
            <w:proofErr w:type="spellEnd"/>
          </w:p>
          <w:p w:rsidR="00FE2826" w:rsidRPr="00AA5838" w:rsidRDefault="00565139" w:rsidP="00714CAC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AA583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AA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535" w:rsidRPr="00AA58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="00D052BF"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учиться высказывать свое предположение на основе работы с иллюстрацией учебника; следовать инструкции при выполнении задания;</w:t>
            </w:r>
          </w:p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AA5838" w:rsidRDefault="00D052BF" w:rsidP="00791288">
            <w:pPr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проявлять познавательную инициативу на основе жизненного опыта; оформлять свои наблюдения; применять правила делового сотрудничества; сравнивать разные точки зрения; уметь считаться с мнением другого человека; проявлять доброжелательность</w:t>
            </w:r>
          </w:p>
        </w:tc>
      </w:tr>
    </w:tbl>
    <w:p w:rsidR="00FE2826" w:rsidRPr="00AA5838" w:rsidRDefault="00FE2826">
      <w:pPr>
        <w:spacing w:after="0"/>
        <w:ind w:left="-1133" w:right="2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620" w:type="dxa"/>
        <w:tblInd w:w="-17" w:type="dxa"/>
        <w:tblCellMar>
          <w:top w:w="33" w:type="dxa"/>
        </w:tblCellMar>
        <w:tblLook w:val="04A0"/>
      </w:tblPr>
      <w:tblGrid>
        <w:gridCol w:w="3720"/>
        <w:gridCol w:w="267"/>
        <w:gridCol w:w="1714"/>
        <w:gridCol w:w="1404"/>
        <w:gridCol w:w="2268"/>
        <w:gridCol w:w="528"/>
        <w:gridCol w:w="1884"/>
        <w:gridCol w:w="2835"/>
      </w:tblGrid>
      <w:tr w:rsidR="00FE2826" w:rsidRPr="00AA5838">
        <w:trPr>
          <w:trHeight w:val="1990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AA5838" w:rsidRDefault="00FE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AA5838" w:rsidRDefault="00565139">
            <w:pPr>
              <w:spacing w:after="12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КоммуникативныеУУД  </w:t>
            </w:r>
          </w:p>
          <w:p w:rsidR="00FE2826" w:rsidRPr="00AA5838" w:rsidRDefault="00FE2826">
            <w:pPr>
              <w:spacing w:after="65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826" w:rsidRPr="00AA5838" w:rsidRDefault="00565139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="00A432D1" w:rsidRPr="00AA5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71411" w:rsidRPr="00AA5838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shd w:val="clear" w:color="auto" w:fill="FFFFFF"/>
              </w:rPr>
              <w:t xml:space="preserve">- </w:t>
            </w:r>
            <w:r w:rsidR="00D052BF" w:rsidRPr="00AA5838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shd w:val="clear" w:color="auto" w:fill="FFFFFF"/>
              </w:rPr>
              <w:t>с</w:t>
            </w:r>
            <w:r w:rsidR="00D052BF"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лушать и понимать речь других; вступать в диалог; договариваться о распределении функций и ролей в совместной деятельности.</w:t>
            </w:r>
            <w:proofErr w:type="gramEnd"/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AA5838" w:rsidRDefault="00FE2826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826" w:rsidRPr="00EC75B8">
        <w:trPr>
          <w:trHeight w:val="557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EC75B8" w:rsidRDefault="00565139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FE2826" w:rsidRPr="00EC75B8">
        <w:trPr>
          <w:trHeight w:val="703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826" w:rsidRPr="00EC75B8" w:rsidRDefault="00565139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Учебно-методическое сопровождение  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EC75B8" w:rsidRDefault="00565139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Дидактические материалы 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826" w:rsidRPr="00EC75B8" w:rsidRDefault="00565139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ИКТ, ЦОР  </w:t>
            </w:r>
          </w:p>
        </w:tc>
      </w:tr>
      <w:tr w:rsidR="00FE2826" w:rsidRPr="00EC75B8">
        <w:trPr>
          <w:trHeight w:val="434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326EB9" w:rsidRDefault="00326EB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26EB9">
              <w:rPr>
                <w:rStyle w:val="c1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Окружающий мир 2 класс. Ч 2 / А.А. Плешаков. – 4-е изд. – М. Просвещение 2013., рабочая тетрадь, тесты, учебная презентация.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EC75B8" w:rsidRDefault="00FC75C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EC75B8" w:rsidRDefault="0056513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Компьютер, проектор </w:t>
            </w:r>
          </w:p>
        </w:tc>
      </w:tr>
      <w:tr w:rsidR="00FE2826" w:rsidRPr="00EC75B8">
        <w:trPr>
          <w:trHeight w:val="566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EC75B8" w:rsidRDefault="0056513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EC7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связи</w:t>
            </w:r>
            <w:r w:rsidR="00791288" w:rsidRPr="00EC7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EC75B8" w:rsidRDefault="00326EB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FE2826" w:rsidRPr="00EC75B8">
        <w:trPr>
          <w:trHeight w:val="70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EC75B8" w:rsidRDefault="0056513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пространства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EC75B8" w:rsidRDefault="003B24E8" w:rsidP="00FC75C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8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Фронтальная, индивидуальная</w:t>
            </w:r>
            <w:r w:rsidR="00FC75C6" w:rsidRPr="00EC75B8">
              <w:rPr>
                <w:rFonts w:ascii="Times New Roman" w:eastAsia="Times New Roman" w:hAnsi="Times New Roman" w:cs="Times New Roman"/>
                <w:sz w:val="24"/>
                <w:szCs w:val="24"/>
              </w:rPr>
              <w:t>, групповая</w:t>
            </w:r>
          </w:p>
        </w:tc>
      </w:tr>
      <w:tr w:rsidR="00FE2826" w:rsidRPr="00EC75B8">
        <w:trPr>
          <w:trHeight w:val="571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EC75B8" w:rsidRDefault="00565139">
            <w:pPr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</w:tr>
      <w:tr w:rsidR="00FE2826" w:rsidRPr="00EC75B8">
        <w:trPr>
          <w:trHeight w:val="432"/>
        </w:trPr>
        <w:tc>
          <w:tcPr>
            <w:tcW w:w="39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EC75B8" w:rsidRDefault="00565139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этапа 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EC75B8" w:rsidRDefault="00565139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учителя  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EC75B8" w:rsidRDefault="00565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учеников  </w:t>
            </w:r>
          </w:p>
        </w:tc>
        <w:tc>
          <w:tcPr>
            <w:tcW w:w="5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EC75B8" w:rsidRDefault="00565139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  </w:t>
            </w:r>
          </w:p>
        </w:tc>
      </w:tr>
      <w:tr w:rsidR="00FE2826" w:rsidRPr="00EC75B8">
        <w:trPr>
          <w:trHeight w:val="31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EC75B8" w:rsidRDefault="00FE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EC75B8" w:rsidRDefault="00FE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EC75B8" w:rsidRDefault="00FE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EC75B8" w:rsidRDefault="00565139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Предметные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EC75B8" w:rsidRDefault="00565139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УУД  </w:t>
            </w:r>
          </w:p>
        </w:tc>
      </w:tr>
      <w:tr w:rsidR="00FE2826" w:rsidRPr="00D052BF">
        <w:trPr>
          <w:trHeight w:val="1813"/>
        </w:trPr>
        <w:tc>
          <w:tcPr>
            <w:tcW w:w="3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565139" w:rsidP="00D052BF">
            <w:pPr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Организационный момент </w:t>
            </w:r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формирование самооценки готовности к уроку 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4E8" w:rsidRPr="00D052BF" w:rsidRDefault="003B24E8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411" w:rsidRPr="00D052BF" w:rsidRDefault="00171411" w:rsidP="00D052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Приветствие.</w:t>
            </w:r>
          </w:p>
          <w:p w:rsidR="00171411" w:rsidRPr="00D052BF" w:rsidRDefault="00171411" w:rsidP="00D052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Подготовка класса к работе.</w:t>
            </w:r>
          </w:p>
          <w:p w:rsidR="00352320" w:rsidRPr="00D052BF" w:rsidRDefault="00171411" w:rsidP="00D052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D052BF" w:rsidRPr="00D052B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Дети выбирают карточку, демонстрируют свое настроение.</w:t>
            </w: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FE2826" w:rsidP="00D052BF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FE2826" w:rsidP="00D052BF">
            <w:pPr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826" w:rsidRPr="00D052BF" w:rsidRDefault="00FE2826" w:rsidP="00D052BF">
      <w:pPr>
        <w:spacing w:after="0"/>
        <w:ind w:left="-1133" w:right="2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620" w:type="dxa"/>
        <w:tblInd w:w="-17" w:type="dxa"/>
        <w:tblLayout w:type="fixed"/>
        <w:tblCellMar>
          <w:top w:w="31" w:type="dxa"/>
          <w:left w:w="17" w:type="dxa"/>
        </w:tblCellMar>
        <w:tblLook w:val="04A0"/>
      </w:tblPr>
      <w:tblGrid>
        <w:gridCol w:w="4003"/>
        <w:gridCol w:w="3119"/>
        <w:gridCol w:w="2268"/>
        <w:gridCol w:w="2410"/>
        <w:gridCol w:w="2820"/>
      </w:tblGrid>
      <w:tr w:rsidR="00FE2826" w:rsidRPr="00D052BF" w:rsidTr="00352320">
        <w:trPr>
          <w:trHeight w:val="1502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565139" w:rsidP="00D052BF">
            <w:pPr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Актуализация знаний. Сообщение цели урока. </w:t>
            </w:r>
          </w:p>
          <w:p w:rsidR="00FE2826" w:rsidRPr="00D052BF" w:rsidRDefault="00FE2826" w:rsidP="00D05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826" w:rsidRPr="00D052BF" w:rsidRDefault="00565139" w:rsidP="00D0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обобщить знания по пройденному материалу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5D2748" w:rsidP="00D052BF">
            <w:pPr>
              <w:spacing w:line="27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65139"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.Актуализация знаний.</w:t>
            </w:r>
            <w:r w:rsidR="00565139"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2A98" w:rsidRDefault="00442A98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прошлом уроке мы с вами говорили о Москве, кто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помнит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каком году была основана столица нашей Родины?</w:t>
            </w:r>
          </w:p>
          <w:p w:rsidR="00442A98" w:rsidRDefault="00442A98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ее основатель?</w:t>
            </w:r>
          </w:p>
          <w:p w:rsidR="00701880" w:rsidRPr="00D052BF" w:rsidRDefault="00442A98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самое запоминающееся было?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320" w:rsidRDefault="00352320" w:rsidP="00D052BF">
            <w:pPr>
              <w:spacing w:line="257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442A98" w:rsidRDefault="00442A98" w:rsidP="00D052BF">
            <w:pPr>
              <w:spacing w:line="257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442A98" w:rsidRDefault="00442A98" w:rsidP="00D052BF">
            <w:pPr>
              <w:spacing w:line="257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442A98" w:rsidRDefault="00442A98" w:rsidP="00D052BF">
            <w:pPr>
              <w:spacing w:line="257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442A98" w:rsidRDefault="00442A98" w:rsidP="00D052BF">
            <w:pPr>
              <w:spacing w:line="257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-1147</w:t>
            </w:r>
          </w:p>
          <w:p w:rsidR="00442A98" w:rsidRDefault="00442A98" w:rsidP="00D052BF">
            <w:pPr>
              <w:spacing w:line="257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Юрий Долгорукий</w:t>
            </w:r>
          </w:p>
          <w:p w:rsidR="00442A98" w:rsidRPr="00D052BF" w:rsidRDefault="00442A98" w:rsidP="00D052BF">
            <w:pPr>
              <w:spacing w:line="257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D052BF" w:rsidRPr="00D052BF" w:rsidRDefault="00442A98" w:rsidP="00D052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-Царь колокол, Царь пушка, Кремль </w:t>
            </w:r>
            <w:r w:rsidR="00D052BF" w:rsidRPr="00D052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FE2826" w:rsidRPr="00442A98" w:rsidRDefault="00FE2826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FE2826" w:rsidP="00D052B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D96666" w:rsidP="00D0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714CAC" w:rsidRPr="00D052BF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shd w:val="clear" w:color="auto" w:fill="FFFFFF"/>
              </w:rPr>
              <w:t xml:space="preserve">- </w:t>
            </w:r>
            <w:r w:rsidR="00AA5838" w:rsidRPr="00AA5838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shd w:val="clear" w:color="auto" w:fill="FFFFFF"/>
              </w:rPr>
              <w:t>с</w:t>
            </w:r>
            <w:r w:rsidR="00AA5838"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лушать и понимать речь других; вступать в диалог; договариваться о распределении функций и ролей в совместной деятельности.</w:t>
            </w:r>
            <w:proofErr w:type="gramEnd"/>
          </w:p>
        </w:tc>
      </w:tr>
    </w:tbl>
    <w:p w:rsidR="00FE2826" w:rsidRPr="00D052BF" w:rsidRDefault="00FE2826" w:rsidP="00D052BF">
      <w:pPr>
        <w:spacing w:after="0"/>
        <w:ind w:left="-1133" w:right="2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620" w:type="dxa"/>
        <w:tblInd w:w="-17" w:type="dxa"/>
        <w:tblLayout w:type="fixed"/>
        <w:tblCellMar>
          <w:top w:w="31" w:type="dxa"/>
          <w:left w:w="17" w:type="dxa"/>
          <w:right w:w="34" w:type="dxa"/>
        </w:tblCellMar>
        <w:tblLook w:val="04A0"/>
      </w:tblPr>
      <w:tblGrid>
        <w:gridCol w:w="4003"/>
        <w:gridCol w:w="3119"/>
        <w:gridCol w:w="2268"/>
        <w:gridCol w:w="2410"/>
        <w:gridCol w:w="2820"/>
      </w:tblGrid>
      <w:tr w:rsidR="00FE2826" w:rsidRPr="00D052BF" w:rsidTr="00171411">
        <w:trPr>
          <w:trHeight w:val="122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565139" w:rsidP="00D052BF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Формулирование темы урока и </w:t>
            </w:r>
          </w:p>
          <w:p w:rsidR="00FE2826" w:rsidRPr="00D052BF" w:rsidRDefault="00565139" w:rsidP="00D052BF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постановка целей </w:t>
            </w:r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подведение детей к формулированию темы и цели урока.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A98" w:rsidRDefault="00442A98" w:rsidP="00442A9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Ай, богатый мой </w:t>
            </w:r>
            <w:r w:rsidRPr="00442A98">
              <w:rPr>
                <w:color w:val="000000"/>
                <w:shd w:val="clear" w:color="auto" w:fill="FFFFFF"/>
              </w:rPr>
              <w:t>Урал!                                </w:t>
            </w:r>
          </w:p>
          <w:p w:rsidR="00442A98" w:rsidRDefault="00442A98" w:rsidP="00442A9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442A98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Пуповина всей </w:t>
            </w:r>
            <w:r w:rsidRPr="00442A98">
              <w:rPr>
                <w:color w:val="000000"/>
                <w:shd w:val="clear" w:color="auto" w:fill="FFFFFF"/>
              </w:rPr>
              <w:t>земли!                                </w:t>
            </w:r>
          </w:p>
          <w:p w:rsidR="00171411" w:rsidRPr="00442A98" w:rsidRDefault="00442A98" w:rsidP="00442A9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442A98">
              <w:rPr>
                <w:color w:val="000000"/>
                <w:shd w:val="clear" w:color="auto" w:fill="FFFFFF"/>
              </w:rPr>
              <w:t xml:space="preserve"> С древности средь этих скал  дом башкиры обрели.</w:t>
            </w:r>
          </w:p>
          <w:p w:rsidR="00442A98" w:rsidRPr="00442A98" w:rsidRDefault="00442A98" w:rsidP="00442A9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442A98">
              <w:rPr>
                <w:color w:val="181818"/>
              </w:rPr>
              <w:t>Сегодня мы с вами совершим заочное путешествие по достопримечательностям города Уфы,</w:t>
            </w:r>
          </w:p>
          <w:p w:rsidR="00442A98" w:rsidRPr="00442A98" w:rsidRDefault="00442A98" w:rsidP="00442A9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442A98">
              <w:rPr>
                <w:color w:val="181818"/>
              </w:rPr>
              <w:t>познакомимся с ее достопримечательностями, прочитаем стихотворения башкирских поэтов об этом городе</w:t>
            </w:r>
          </w:p>
          <w:p w:rsidR="00442A98" w:rsidRPr="00D052BF" w:rsidRDefault="00442A98" w:rsidP="00442A98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411" w:rsidRPr="00D052BF" w:rsidRDefault="00171411" w:rsidP="00D052B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FE2826" w:rsidP="00D052B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2748" w:rsidRPr="00D052BF" w:rsidRDefault="00D96666" w:rsidP="00D052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AB3E4F" w:rsidRPr="00D052BF" w:rsidRDefault="005D2748" w:rsidP="00D052BF">
            <w:pPr>
              <w:spacing w:after="1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A5838"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различать изученные объекты; проводить простейшую классификацию; находить дополнительную информацию; высказывать предположения; обсуждать проблемные вопросы</w:t>
            </w:r>
            <w:proofErr w:type="gramStart"/>
            <w:r w:rsidR="00AA5838"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;</w:t>
            </w:r>
            <w:r w:rsidR="00AA5838" w:rsidRPr="00AA5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FE2826" w:rsidRPr="00D052BF" w:rsidRDefault="00D96666" w:rsidP="00D0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="005D2748"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4CAC" w:rsidRPr="00D052BF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shd w:val="clear" w:color="auto" w:fill="FFFFFF"/>
              </w:rPr>
              <w:t xml:space="preserve">- </w:t>
            </w:r>
            <w:r w:rsidR="00AA5838" w:rsidRPr="00AA5838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shd w:val="clear" w:color="auto" w:fill="FFFFFF"/>
              </w:rPr>
              <w:t>с</w:t>
            </w:r>
            <w:r w:rsidR="00AA5838"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лушать и понимать речь других; вступать в диалог; договариваться о распределении функций и ролей в совместной деятельности.</w:t>
            </w:r>
            <w:proofErr w:type="gramEnd"/>
          </w:p>
        </w:tc>
      </w:tr>
    </w:tbl>
    <w:p w:rsidR="00FE2826" w:rsidRPr="00D052BF" w:rsidRDefault="00FE2826" w:rsidP="00D052BF">
      <w:pPr>
        <w:spacing w:after="0"/>
        <w:ind w:left="-1133" w:right="2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620" w:type="dxa"/>
        <w:tblInd w:w="-17" w:type="dxa"/>
        <w:tblLayout w:type="fixed"/>
        <w:tblCellMar>
          <w:top w:w="75" w:type="dxa"/>
          <w:left w:w="17" w:type="dxa"/>
        </w:tblCellMar>
        <w:tblLook w:val="04A0"/>
      </w:tblPr>
      <w:tblGrid>
        <w:gridCol w:w="3611"/>
        <w:gridCol w:w="3369"/>
        <w:gridCol w:w="2547"/>
        <w:gridCol w:w="2358"/>
        <w:gridCol w:w="2735"/>
      </w:tblGrid>
      <w:tr w:rsidR="00FE2826" w:rsidRPr="00D052BF" w:rsidTr="00D052BF">
        <w:trPr>
          <w:trHeight w:val="1890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565139" w:rsidP="00D052BF">
            <w:pPr>
              <w:ind w:right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Изучение нового материала </w:t>
            </w:r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Цель: познакомить </w:t>
            </w:r>
            <w:r w:rsidR="001E7883"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>с картой России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A98" w:rsidRPr="00442A98" w:rsidRDefault="00442A98" w:rsidP="00442A9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052BF">
              <w:rPr>
                <w:color w:val="181818"/>
              </w:rPr>
              <w:t xml:space="preserve"> </w:t>
            </w:r>
            <w:r w:rsidRPr="00442A98">
              <w:rPr>
                <w:color w:val="181818"/>
              </w:rPr>
              <w:t xml:space="preserve">Я уверена, что и вам Уфа очень понравится. </w:t>
            </w:r>
            <w:proofErr w:type="gramStart"/>
            <w:r w:rsidRPr="00442A98">
              <w:rPr>
                <w:color w:val="181818"/>
              </w:rPr>
              <w:t>(Уфа – старинный город, ей более 400 лет.</w:t>
            </w:r>
            <w:proofErr w:type="gramEnd"/>
            <w:r w:rsidRPr="00442A98">
              <w:rPr>
                <w:color w:val="181818"/>
              </w:rPr>
              <w:t xml:space="preserve"> Город расположен на горе, между реками </w:t>
            </w:r>
            <w:proofErr w:type="gramStart"/>
            <w:r w:rsidRPr="00442A98">
              <w:rPr>
                <w:color w:val="181818"/>
              </w:rPr>
              <w:t>Белая</w:t>
            </w:r>
            <w:proofErr w:type="gramEnd"/>
            <w:r w:rsidR="00161F19">
              <w:rPr>
                <w:color w:val="181818"/>
              </w:rPr>
              <w:t xml:space="preserve"> (</w:t>
            </w:r>
            <w:proofErr w:type="spellStart"/>
            <w:r w:rsidR="00161F19">
              <w:rPr>
                <w:color w:val="181818"/>
              </w:rPr>
              <w:t>Агидель</w:t>
            </w:r>
            <w:proofErr w:type="spellEnd"/>
            <w:r w:rsidR="00161F19">
              <w:rPr>
                <w:color w:val="181818"/>
              </w:rPr>
              <w:t>) и Черная (Караидель)</w:t>
            </w:r>
          </w:p>
          <w:p w:rsidR="00442A98" w:rsidRPr="00442A98" w:rsidRDefault="00442A98" w:rsidP="00442A9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442A98">
              <w:rPr>
                <w:color w:val="181818"/>
              </w:rPr>
              <w:t>Перед вами панорама города. Как видим, здесь много красивых высоких домов, дворцов и парков.</w:t>
            </w:r>
          </w:p>
          <w:p w:rsidR="00442A98" w:rsidRPr="00442A98" w:rsidRDefault="00442A98" w:rsidP="00442A9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442A98">
              <w:rPr>
                <w:color w:val="181818"/>
              </w:rPr>
              <w:t>Уфа – столица Республики Башкортостан. Город является крупным промышленным, научным, образовательным и культурным центром Южного Урала.</w:t>
            </w:r>
          </w:p>
          <w:p w:rsidR="00442A98" w:rsidRPr="00442A98" w:rsidRDefault="00442A98" w:rsidP="00442A9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442A98">
              <w:rPr>
                <w:color w:val="181818"/>
              </w:rPr>
              <w:t>Многовековая история города отражена в различных памятниках, музеях, зданиях.</w:t>
            </w:r>
          </w:p>
          <w:p w:rsidR="00442A98" w:rsidRPr="00442A98" w:rsidRDefault="00442A98" w:rsidP="00442A9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442A98">
              <w:rPr>
                <w:color w:val="181818"/>
              </w:rPr>
              <w:t>Образ города сложно представить без фонтанов и парков, спортивных и культурных объектов и сооружений – все эти достопримечательности делают город интересным для его жителей и гостей. Уфа относится к городам-миллионерам. Имеет удобное транспортное положение и является местом проведения всероссийских и международных мероприятий.</w:t>
            </w:r>
          </w:p>
          <w:p w:rsidR="00442A98" w:rsidRDefault="00442A98" w:rsidP="00442A9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7"/>
                <w:szCs w:val="27"/>
              </w:rPr>
            </w:pPr>
            <w:r w:rsidRPr="00442A98">
              <w:rPr>
                <w:color w:val="181818"/>
              </w:rPr>
              <w:t>Что изображено на гербе Уфы? (Куница с поднятой головой</w:t>
            </w:r>
            <w:proofErr w:type="gramStart"/>
            <w:r w:rsidRPr="00442A98">
              <w:rPr>
                <w:color w:val="181818"/>
              </w:rPr>
              <w:t xml:space="preserve"> ,</w:t>
            </w:r>
            <w:proofErr w:type="gramEnd"/>
            <w:r w:rsidRPr="00442A98">
              <w:rPr>
                <w:color w:val="181818"/>
              </w:rPr>
              <w:t xml:space="preserve">вытянутой шеей, придают кунице уверенность и спокойствие. Вся её фигура, горделивая поза. Мех с позолотой олицетворяют богатство, гордость, чистосердечность и благородство. </w:t>
            </w:r>
            <w:proofErr w:type="gramStart"/>
            <w:r w:rsidRPr="00442A98">
              <w:rPr>
                <w:color w:val="181818"/>
              </w:rPr>
              <w:t>Серебренный</w:t>
            </w:r>
            <w:proofErr w:type="gramEnd"/>
            <w:r w:rsidRPr="00442A98">
              <w:rPr>
                <w:color w:val="181818"/>
              </w:rPr>
              <w:t xml:space="preserve"> цвет поля герба символизирует веру, чистосердечность и благородство; зелёный цвет, оконечности </w:t>
            </w:r>
            <w:proofErr w:type="spellStart"/>
            <w:r w:rsidRPr="00442A98">
              <w:rPr>
                <w:color w:val="181818"/>
              </w:rPr>
              <w:t>герба-изобилие</w:t>
            </w:r>
            <w:proofErr w:type="spellEnd"/>
            <w:r w:rsidRPr="00442A98">
              <w:rPr>
                <w:color w:val="181818"/>
              </w:rPr>
              <w:t>, радость, свободу, покой и мир</w:t>
            </w:r>
            <w:r>
              <w:rPr>
                <w:rFonts w:ascii="Arial" w:hAnsi="Arial" w:cs="Arial"/>
                <w:color w:val="181818"/>
                <w:sz w:val="27"/>
                <w:szCs w:val="27"/>
              </w:rPr>
              <w:t>.</w:t>
            </w:r>
          </w:p>
          <w:p w:rsidR="00161F19" w:rsidRDefault="00161F19" w:rsidP="00442A9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 w:rsidRPr="00161F19">
              <w:rPr>
                <w:color w:val="181818"/>
                <w:shd w:val="clear" w:color="auto" w:fill="FFFFFF"/>
              </w:rPr>
              <w:t xml:space="preserve">Особое место в жизни </w:t>
            </w:r>
            <w:proofErr w:type="spellStart"/>
            <w:r w:rsidRPr="00161F19">
              <w:rPr>
                <w:color w:val="181818"/>
                <w:shd w:val="clear" w:color="auto" w:fill="FFFFFF"/>
              </w:rPr>
              <w:t>уфимцев</w:t>
            </w:r>
            <w:proofErr w:type="spellEnd"/>
            <w:r w:rsidRPr="00161F19">
              <w:rPr>
                <w:color w:val="181818"/>
                <w:shd w:val="clear" w:color="auto" w:fill="FFFFFF"/>
              </w:rPr>
              <w:t xml:space="preserve"> и гостей города занимает круча над </w:t>
            </w:r>
            <w:proofErr w:type="spellStart"/>
            <w:r w:rsidRPr="00161F19">
              <w:rPr>
                <w:color w:val="181818"/>
                <w:shd w:val="clear" w:color="auto" w:fill="FFFFFF"/>
              </w:rPr>
              <w:t>Агиделью</w:t>
            </w:r>
            <w:proofErr w:type="spellEnd"/>
            <w:r w:rsidRPr="00161F19">
              <w:rPr>
                <w:color w:val="181818"/>
                <w:shd w:val="clear" w:color="auto" w:fill="FFFFFF"/>
              </w:rPr>
              <w:t xml:space="preserve"> с памятником легендарному герою башкирского народа Салавату </w:t>
            </w:r>
            <w:proofErr w:type="spellStart"/>
            <w:r w:rsidRPr="00161F19">
              <w:rPr>
                <w:color w:val="181818"/>
                <w:shd w:val="clear" w:color="auto" w:fill="FFFFFF"/>
              </w:rPr>
              <w:t>Юлаеву</w:t>
            </w:r>
            <w:proofErr w:type="spellEnd"/>
            <w:r w:rsidRPr="00161F19">
              <w:rPr>
                <w:color w:val="181818"/>
                <w:shd w:val="clear" w:color="auto" w:fill="FFFFFF"/>
              </w:rPr>
              <w:t>. Какое это живописное место! Здесь всегда много народу. Если ты побывал в Уфе и не посетил этот памятник, считай, что ты Уфы не видел.</w:t>
            </w:r>
          </w:p>
          <w:p w:rsidR="00161F19" w:rsidRDefault="00161F19" w:rsidP="00442A9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>
              <w:rPr>
                <w:color w:val="181818"/>
                <w:shd w:val="clear" w:color="auto" w:fill="FFFFFF"/>
              </w:rPr>
              <w:t>Кто из вас там был? Все? Какие молодцы!</w:t>
            </w:r>
          </w:p>
          <w:p w:rsidR="00161F19" w:rsidRPr="00161F19" w:rsidRDefault="00161F19" w:rsidP="00442A9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 w:rsidRPr="00161F19">
              <w:rPr>
                <w:color w:val="181818"/>
                <w:shd w:val="clear" w:color="auto" w:fill="FFFFFF"/>
              </w:rPr>
              <w:t>Здесь мы видим монумент Дружбы, созданный в честь 400-летия воссоединения Башкортостана с Россией. И в зимнюю стужу около этого монумента лежат живые цветы.</w:t>
            </w:r>
          </w:p>
          <w:p w:rsidR="00161F19" w:rsidRPr="00161F19" w:rsidRDefault="00161F19" w:rsidP="00442A9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 w:rsidRPr="00161F19">
              <w:rPr>
                <w:color w:val="181818"/>
                <w:shd w:val="clear" w:color="auto" w:fill="FFFFFF"/>
              </w:rPr>
              <w:t xml:space="preserve">Круглый год краснеют гвоздики в парке Победы у памятника Героям Советского Союза Александру Матросову и </w:t>
            </w:r>
            <w:proofErr w:type="spellStart"/>
            <w:r w:rsidRPr="00161F19">
              <w:rPr>
                <w:color w:val="181818"/>
                <w:shd w:val="clear" w:color="auto" w:fill="FFFFFF"/>
              </w:rPr>
              <w:t>Миннигали</w:t>
            </w:r>
            <w:proofErr w:type="spellEnd"/>
            <w:r w:rsidRPr="00161F19">
              <w:rPr>
                <w:color w:val="181818"/>
                <w:shd w:val="clear" w:color="auto" w:fill="FFFFFF"/>
              </w:rPr>
              <w:t xml:space="preserve"> Губайдуллину. Особенно многолюдно здесь в День Победы.</w:t>
            </w:r>
          </w:p>
          <w:p w:rsidR="00161F19" w:rsidRPr="00161F19" w:rsidRDefault="00161F19" w:rsidP="00442A9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161F19">
              <w:rPr>
                <w:color w:val="181818"/>
                <w:shd w:val="clear" w:color="auto" w:fill="FFFFFF"/>
              </w:rPr>
              <w:t>Славится Уфа и историческими местами. В этом доме жил и творил известный писатель Аксаков. Ныне в этом доме его музей.</w:t>
            </w:r>
          </w:p>
          <w:p w:rsidR="00161F19" w:rsidRPr="00161F19" w:rsidRDefault="00161F19" w:rsidP="00161F1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161F19">
              <w:rPr>
                <w:color w:val="181818"/>
              </w:rPr>
              <w:t>А как красиво это здание! Будто парит в небесах. Это святое место для верующих мусульман. Мечеть «Ляля - Тюльпан».</w:t>
            </w:r>
          </w:p>
          <w:p w:rsidR="00D052BF" w:rsidRPr="00D052BF" w:rsidRDefault="00D052BF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AC" w:rsidRDefault="00D052BF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Pr="00D052BF" w:rsidRDefault="00161F19" w:rsidP="00442A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Все поднимают руки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442A98" w:rsidP="00D052BF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зн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ать историю возникновения Уфы</w:t>
            </w:r>
            <w:r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, ее достопримечательности;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838" w:rsidRPr="00D052BF" w:rsidRDefault="00AA5838" w:rsidP="00AA58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AA5838" w:rsidRPr="00D052BF" w:rsidRDefault="00AA5838" w:rsidP="00AA5838">
            <w:pPr>
              <w:spacing w:after="1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различать изученные объекты; проводить простейшую классификацию; находить дополнительную информацию; высказывать предположения; обсуждать проблемные вопросы</w:t>
            </w:r>
            <w:proofErr w:type="gramStart"/>
            <w:r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;</w:t>
            </w:r>
            <w:r w:rsidRPr="00AA5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714CAC" w:rsidRPr="00D052BF" w:rsidRDefault="00AA5838" w:rsidP="00AA58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52BF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shd w:val="clear" w:color="auto" w:fill="FFFFFF"/>
              </w:rPr>
              <w:t xml:space="preserve">- </w:t>
            </w:r>
            <w:r w:rsidRPr="00AA5838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shd w:val="clear" w:color="auto" w:fill="FFFFFF"/>
              </w:rPr>
              <w:t>с</w:t>
            </w:r>
            <w:r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лушать и понимать речь других; вступать в диалог; договариваться о распределении функций и ролей в совместной деятельности.</w:t>
            </w:r>
            <w:r w:rsidR="001E7883" w:rsidRPr="00D052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FE2826" w:rsidRPr="00D052BF" w:rsidRDefault="00D96666" w:rsidP="00D0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D05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CAC" w:rsidRPr="00D052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A5838"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учиться высказывать свое предположение на основе работы с иллюстрацией учебника; следовать инструкции при выполнении задания;</w:t>
            </w:r>
          </w:p>
        </w:tc>
      </w:tr>
    </w:tbl>
    <w:p w:rsidR="00FE2826" w:rsidRPr="00D052BF" w:rsidRDefault="00FE2826" w:rsidP="00D052BF">
      <w:pPr>
        <w:spacing w:after="0"/>
        <w:ind w:left="-1133" w:right="27"/>
        <w:rPr>
          <w:rFonts w:ascii="Times New Roman" w:hAnsi="Times New Roman" w:cs="Times New Roman"/>
          <w:sz w:val="24"/>
          <w:szCs w:val="24"/>
        </w:rPr>
      </w:pPr>
    </w:p>
    <w:p w:rsidR="00FE2826" w:rsidRPr="00D052BF" w:rsidRDefault="00FE2826" w:rsidP="00D052BF">
      <w:pPr>
        <w:spacing w:after="0"/>
        <w:ind w:left="-1133" w:right="27"/>
        <w:rPr>
          <w:rFonts w:ascii="Times New Roman" w:hAnsi="Times New Roman" w:cs="Times New Roman"/>
          <w:sz w:val="24"/>
          <w:szCs w:val="24"/>
        </w:rPr>
      </w:pPr>
    </w:p>
    <w:p w:rsidR="00FE2826" w:rsidRPr="00D052BF" w:rsidRDefault="00FE2826" w:rsidP="00D052BF">
      <w:pPr>
        <w:spacing w:after="0"/>
        <w:ind w:left="-1133" w:right="2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620" w:type="dxa"/>
        <w:tblInd w:w="-17" w:type="dxa"/>
        <w:tblLayout w:type="fixed"/>
        <w:tblCellMar>
          <w:top w:w="31" w:type="dxa"/>
          <w:left w:w="17" w:type="dxa"/>
        </w:tblCellMar>
        <w:tblLook w:val="04A0"/>
      </w:tblPr>
      <w:tblGrid>
        <w:gridCol w:w="3955"/>
        <w:gridCol w:w="2883"/>
        <w:gridCol w:w="2547"/>
        <w:gridCol w:w="2410"/>
        <w:gridCol w:w="2825"/>
      </w:tblGrid>
      <w:tr w:rsidR="00FE2826" w:rsidRPr="00D052BF" w:rsidTr="00743E9A">
        <w:trPr>
          <w:trHeight w:val="2410"/>
        </w:trPr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565139" w:rsidP="00D052BF">
            <w:pPr>
              <w:spacing w:after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FE2826" w:rsidRPr="00D052BF" w:rsidRDefault="00565139" w:rsidP="00D0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восстановление физических сил, снять динамическую усталость, восстановить работоспособность 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4A2" w:rsidRPr="00D052BF" w:rsidRDefault="000E34A2" w:rsidP="00D052B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052BF">
              <w:rPr>
                <w:color w:val="181818"/>
              </w:rPr>
              <w:t>Ветер дует нам в лицо.  </w:t>
            </w:r>
            <w:r w:rsidRPr="00D052BF">
              <w:rPr>
                <w:i/>
                <w:iCs/>
                <w:color w:val="181818"/>
              </w:rPr>
              <w:t>(Дети машут руками на себя)</w:t>
            </w:r>
          </w:p>
          <w:p w:rsidR="000E34A2" w:rsidRPr="00D052BF" w:rsidRDefault="000E34A2" w:rsidP="00D052B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052BF">
              <w:rPr>
                <w:color w:val="181818"/>
              </w:rPr>
              <w:t>Закачалось деревцо. </w:t>
            </w:r>
            <w:r w:rsidRPr="00D052BF">
              <w:rPr>
                <w:i/>
                <w:iCs/>
                <w:color w:val="181818"/>
              </w:rPr>
              <w:t>(Дети делают наклоны)</w:t>
            </w:r>
          </w:p>
          <w:p w:rsidR="000E34A2" w:rsidRPr="00D052BF" w:rsidRDefault="000E34A2" w:rsidP="00D052B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052BF">
              <w:rPr>
                <w:color w:val="181818"/>
              </w:rPr>
              <w:t>Ветер, тише, тише, тише…</w:t>
            </w:r>
            <w:r w:rsidRPr="00D052BF">
              <w:rPr>
                <w:i/>
                <w:iCs/>
                <w:color w:val="181818"/>
              </w:rPr>
              <w:t> (Дети приседают)</w:t>
            </w:r>
          </w:p>
          <w:p w:rsidR="000E34A2" w:rsidRPr="00D052BF" w:rsidRDefault="000E34A2" w:rsidP="00D052B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052BF">
              <w:rPr>
                <w:color w:val="181818"/>
              </w:rPr>
              <w:t>Деревцо все выше, выше!.. </w:t>
            </w:r>
            <w:r w:rsidRPr="00D052BF">
              <w:rPr>
                <w:i/>
                <w:iCs/>
                <w:color w:val="181818"/>
              </w:rPr>
              <w:t xml:space="preserve">(Дети встают на носочки, </w:t>
            </w:r>
            <w:proofErr w:type="spellStart"/>
            <w:r w:rsidRPr="00D052BF">
              <w:rPr>
                <w:i/>
                <w:iCs/>
                <w:color w:val="181818"/>
              </w:rPr>
              <w:t>тянутсявверх</w:t>
            </w:r>
            <w:proofErr w:type="spellEnd"/>
            <w:r w:rsidRPr="00D052BF">
              <w:rPr>
                <w:i/>
                <w:iCs/>
                <w:color w:val="181818"/>
              </w:rPr>
              <w:t>)</w:t>
            </w:r>
          </w:p>
          <w:p w:rsidR="00FE2826" w:rsidRPr="00D052BF" w:rsidRDefault="00FE2826" w:rsidP="00D052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565139" w:rsidP="00D052B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 повторяют упражнения за учителем.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FE2826" w:rsidP="00D052BF">
            <w:pPr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FE2826" w:rsidP="00D052BF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826" w:rsidRPr="00D052BF" w:rsidTr="00743E9A">
        <w:trPr>
          <w:trHeight w:val="3486"/>
        </w:trPr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565139" w:rsidP="00D0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Закрепление полученных знаний </w:t>
            </w:r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Цель: Закрепить полученные знания. 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4F99" w:rsidRDefault="00EC75B8" w:rsidP="00442A98">
            <w:pPr>
              <w:shd w:val="clear" w:color="auto" w:fill="FFFFFF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052B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="00161F19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А теперь, как жители города Уфа, расскажите мне о </w:t>
            </w:r>
            <w:r w:rsidR="00161F19" w:rsidRPr="00161F19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достопримечательност</w:t>
            </w:r>
            <w:r w:rsidR="00161F19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ях </w:t>
            </w:r>
          </w:p>
          <w:p w:rsidR="00161F19" w:rsidRDefault="00161F19" w:rsidP="00442A98">
            <w:pPr>
              <w:shd w:val="clear" w:color="auto" w:fill="FFFFFF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Default="00161F19" w:rsidP="00442A98">
            <w:pPr>
              <w:shd w:val="clear" w:color="auto" w:fill="FFFFFF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161F19" w:rsidRPr="00161F19" w:rsidRDefault="00161F19" w:rsidP="00161F1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161F19">
              <w:rPr>
                <w:color w:val="181818"/>
              </w:rPr>
              <w:t>Уфа – город спорта. Здесь много стадионов и Дворцов спорта.</w:t>
            </w:r>
          </w:p>
          <w:p w:rsidR="00161F19" w:rsidRPr="00161F19" w:rsidRDefault="00161F19" w:rsidP="00161F1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161F19">
              <w:rPr>
                <w:color w:val="181818"/>
              </w:rPr>
              <w:t xml:space="preserve">Вот универсальный ледовый дворец Уфа-арена. Именно здесь тренируется команда-чемпион России по хоккею «Салават </w:t>
            </w:r>
            <w:proofErr w:type="spellStart"/>
            <w:r w:rsidRPr="00161F19">
              <w:rPr>
                <w:color w:val="181818"/>
              </w:rPr>
              <w:t>Юлаев</w:t>
            </w:r>
            <w:proofErr w:type="spellEnd"/>
            <w:r w:rsidRPr="00161F19">
              <w:rPr>
                <w:color w:val="181818"/>
              </w:rPr>
              <w:t>».</w:t>
            </w:r>
          </w:p>
          <w:p w:rsidR="00161F19" w:rsidRPr="00161F19" w:rsidRDefault="00161F19" w:rsidP="00161F1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161F19">
              <w:rPr>
                <w:color w:val="181818"/>
              </w:rPr>
              <w:t>Спортивно-оздоровительный комплекс Биатлон.</w:t>
            </w:r>
          </w:p>
          <w:p w:rsidR="00161F19" w:rsidRDefault="00161F19" w:rsidP="00161F1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161F19">
              <w:rPr>
                <w:color w:val="181818"/>
              </w:rPr>
              <w:t>Какой джигит не любит конных скачек! Перед вами знаменитый ипподром «</w:t>
            </w:r>
            <w:proofErr w:type="spellStart"/>
            <w:r w:rsidRPr="00161F19">
              <w:rPr>
                <w:color w:val="181818"/>
              </w:rPr>
              <w:t>Акбузат</w:t>
            </w:r>
            <w:proofErr w:type="spellEnd"/>
            <w:r w:rsidRPr="00161F19">
              <w:rPr>
                <w:color w:val="181818"/>
              </w:rPr>
              <w:t>». Здесь проходят не только республиканские соревнования, но и всероссийские, и всемирные.</w:t>
            </w:r>
          </w:p>
          <w:p w:rsidR="00161F19" w:rsidRPr="00161F19" w:rsidRDefault="00161F19" w:rsidP="00161F1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 w:rsidRPr="00161F19">
              <w:rPr>
                <w:color w:val="181818"/>
                <w:shd w:val="clear" w:color="auto" w:fill="FFFFFF"/>
              </w:rPr>
              <w:t xml:space="preserve">Рассказывая об Уфе, было бы неправильно не упомянуть о ботаническом саде-институте и </w:t>
            </w:r>
            <w:proofErr w:type="spellStart"/>
            <w:r w:rsidRPr="00161F19">
              <w:rPr>
                <w:color w:val="181818"/>
                <w:shd w:val="clear" w:color="auto" w:fill="FFFFFF"/>
              </w:rPr>
              <w:t>Лимонарии</w:t>
            </w:r>
            <w:proofErr w:type="spellEnd"/>
          </w:p>
          <w:p w:rsidR="00161F19" w:rsidRPr="00161F19" w:rsidRDefault="00161F19" w:rsidP="00161F1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161F19">
              <w:rPr>
                <w:color w:val="181818"/>
                <w:shd w:val="clear" w:color="auto" w:fill="FFFFFF"/>
              </w:rPr>
              <w:t>, сейчас мы посмотрим видео о нём. Какая красота ожидает здесь посетителей!</w:t>
            </w:r>
          </w:p>
          <w:p w:rsidR="00161F19" w:rsidRPr="00D052BF" w:rsidRDefault="00161F19" w:rsidP="00442A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2BF" w:rsidRDefault="000E34A2" w:rsidP="00442A98">
            <w:pPr>
              <w:shd w:val="clear" w:color="auto" w:fill="FFFFFF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61F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61F19">
              <w:rPr>
                <w:rFonts w:ascii="Arial" w:hAnsi="Arial" w:cs="Arial"/>
                <w:color w:val="181818"/>
                <w:sz w:val="36"/>
                <w:szCs w:val="36"/>
                <w:shd w:val="clear" w:color="auto" w:fill="FFFFFF"/>
              </w:rPr>
              <w:t xml:space="preserve"> </w:t>
            </w:r>
            <w:r w:rsidR="00161F19" w:rsidRPr="00161F1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Национальный музей республики. Посетив этот музей можно узнать много интересного из прошлого республики, о животном и растительном мире, о быте разных национально</w:t>
            </w:r>
            <w:r w:rsidR="00161F1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стей, живущих в республике</w:t>
            </w:r>
            <w:r w:rsidR="00161F19" w:rsidRPr="00161F1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:rsidR="00161F19" w:rsidRDefault="00161F19" w:rsidP="00442A98">
            <w:pPr>
              <w:shd w:val="clear" w:color="auto" w:fill="FFFFFF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181818"/>
                <w:sz w:val="36"/>
                <w:szCs w:val="36"/>
                <w:shd w:val="clear" w:color="auto" w:fill="FFFFFF"/>
              </w:rPr>
              <w:t xml:space="preserve"> </w:t>
            </w:r>
            <w:r w:rsidRPr="00161F1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Монументальная скульптура памятник </w:t>
            </w:r>
            <w:proofErr w:type="spellStart"/>
            <w:r w:rsidRPr="00161F1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Мустаю</w:t>
            </w:r>
            <w:proofErr w:type="spellEnd"/>
            <w:r w:rsidRPr="00161F1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F1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Кариму</w:t>
            </w:r>
            <w:proofErr w:type="spellEnd"/>
          </w:p>
          <w:p w:rsidR="00161F19" w:rsidRPr="00D052BF" w:rsidRDefault="00161F19" w:rsidP="00442A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181818"/>
                <w:sz w:val="36"/>
                <w:szCs w:val="36"/>
                <w:shd w:val="clear" w:color="auto" w:fill="FFFFFF"/>
              </w:rPr>
              <w:t xml:space="preserve"> </w:t>
            </w:r>
            <w:r w:rsidRPr="00161F1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Уникальный памятник </w:t>
            </w:r>
            <w:proofErr w:type="gramStart"/>
            <w:r w:rsidRPr="00161F1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искусства</w:t>
            </w:r>
            <w:proofErr w:type="gramEnd"/>
            <w:r w:rsidRPr="00161F1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Поющий фонтан «Семь девушек»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442A98" w:rsidP="00D052BF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зн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ать историю возникновения Уфы</w:t>
            </w:r>
            <w:r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, ее достопримечательности;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838" w:rsidRPr="00D052BF" w:rsidRDefault="00AA5838" w:rsidP="00AA58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AA5838" w:rsidRPr="00D052BF" w:rsidRDefault="00AA5838" w:rsidP="00AA5838">
            <w:pPr>
              <w:spacing w:after="1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различать изученные объекты; проводить простейшую классификацию; находить дополнительную информацию; высказывать предположения; обсуждать проблемные вопросы</w:t>
            </w:r>
            <w:proofErr w:type="gramStart"/>
            <w:r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;</w:t>
            </w:r>
            <w:r w:rsidRPr="00AA58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AA5838" w:rsidRPr="00D052BF" w:rsidRDefault="00AA5838" w:rsidP="00AA58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52BF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shd w:val="clear" w:color="auto" w:fill="FFFFFF"/>
              </w:rPr>
              <w:t xml:space="preserve">- </w:t>
            </w:r>
            <w:r w:rsidRPr="00AA5838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shd w:val="clear" w:color="auto" w:fill="FFFFFF"/>
              </w:rPr>
              <w:t>с</w:t>
            </w:r>
            <w:r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лушать и понимать речь других; вступать в диалог; договариваться о распределении функций и ролей в совместной деятельности.</w:t>
            </w:r>
            <w:r w:rsidRPr="00D052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FE2826" w:rsidRPr="00D052BF" w:rsidRDefault="00AA5838" w:rsidP="00AA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D052B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учиться высказывать свое предположение на основе работы с иллюстрацией учебника; следовать инструкции при выполнении задания;</w:t>
            </w:r>
          </w:p>
        </w:tc>
      </w:tr>
    </w:tbl>
    <w:p w:rsidR="00FE2826" w:rsidRPr="00D052BF" w:rsidRDefault="00FE2826" w:rsidP="00D052BF">
      <w:pPr>
        <w:spacing w:after="0"/>
        <w:ind w:left="-1133" w:right="2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6"/>
        <w:gridCol w:w="2852"/>
        <w:gridCol w:w="2534"/>
        <w:gridCol w:w="2412"/>
        <w:gridCol w:w="2836"/>
      </w:tblGrid>
      <w:tr w:rsidR="00FE2826" w:rsidRPr="00D052BF" w:rsidTr="005D2748">
        <w:trPr>
          <w:trHeight w:val="1971"/>
        </w:trPr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565139" w:rsidP="00D052BF">
            <w:pPr>
              <w:ind w:right="958"/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 урока. Рефлексия </w:t>
            </w:r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зафиксировать умения, полученные на уроке; 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2BF" w:rsidRPr="00D052BF" w:rsidRDefault="00D052BF" w:rsidP="00D052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666" w:rsidRPr="00161F19" w:rsidRDefault="00161F19" w:rsidP="00D052BF">
            <w:pPr>
              <w:shd w:val="clear" w:color="auto" w:fill="FFFFFF"/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161F19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-Что расскажете про нашу столицу, если вас спросят?</w:t>
            </w:r>
          </w:p>
          <w:p w:rsidR="00161F19" w:rsidRDefault="00161F19" w:rsidP="00D052BF">
            <w:pPr>
              <w:shd w:val="clear" w:color="auto" w:fill="FFFFFF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161F1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-Что вам особенно понравилось?</w:t>
            </w:r>
          </w:p>
          <w:p w:rsidR="00161F19" w:rsidRPr="00D052BF" w:rsidRDefault="00161F19" w:rsidP="00D052BF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Домашнее задание написать сочинение о любимом месте Уфы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565139" w:rsidP="00D052B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отвечают на вопросы. Анализируют полученные </w:t>
            </w:r>
            <w:proofErr w:type="gramStart"/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gramEnd"/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обобщаю</w:t>
            </w:r>
            <w:r w:rsidR="005D5877"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их.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052BF" w:rsidRDefault="00FE2826" w:rsidP="00D052BF">
            <w:pPr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161" w:rsidRPr="00D052BF" w:rsidRDefault="00565139" w:rsidP="00D052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D052B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E2826" w:rsidRPr="00D052BF" w:rsidRDefault="00AA5838" w:rsidP="00D0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83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проявлять познавательную инициативу на основе жизненного опыта; оформлять свои наблюдения; применять правила делового сотрудничества; сравнивать разные точки зрения; уметь считаться с мнением другого человека; проявлять доброжелательность</w:t>
            </w:r>
          </w:p>
        </w:tc>
      </w:tr>
    </w:tbl>
    <w:p w:rsidR="00FE2826" w:rsidRPr="00EC75B8" w:rsidRDefault="00FE2826">
      <w:pPr>
        <w:spacing w:after="25"/>
        <w:rPr>
          <w:rFonts w:ascii="Times New Roman" w:hAnsi="Times New Roman" w:cs="Times New Roman"/>
          <w:sz w:val="24"/>
          <w:szCs w:val="24"/>
        </w:rPr>
      </w:pPr>
    </w:p>
    <w:p w:rsidR="00FE2826" w:rsidRPr="00EC75B8" w:rsidRDefault="00FE282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E2826" w:rsidRPr="00EC75B8" w:rsidSect="00CF4249">
      <w:pgSz w:w="16838" w:h="11906" w:orient="landscape"/>
      <w:pgMar w:top="567" w:right="1075" w:bottom="568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14AB"/>
    <w:multiLevelType w:val="hybridMultilevel"/>
    <w:tmpl w:val="1EAC20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E020FAA"/>
    <w:multiLevelType w:val="multilevel"/>
    <w:tmpl w:val="52C00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A1759"/>
    <w:multiLevelType w:val="hybridMultilevel"/>
    <w:tmpl w:val="E99EF0BA"/>
    <w:lvl w:ilvl="0" w:tplc="B458033E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C4D40">
      <w:start w:val="1"/>
      <w:numFmt w:val="bullet"/>
      <w:lvlText w:val="o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C91CC">
      <w:start w:val="1"/>
      <w:numFmt w:val="bullet"/>
      <w:lvlText w:val="▪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89C8C">
      <w:start w:val="1"/>
      <w:numFmt w:val="bullet"/>
      <w:lvlText w:val="•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628FE">
      <w:start w:val="1"/>
      <w:numFmt w:val="bullet"/>
      <w:lvlText w:val="o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A2484">
      <w:start w:val="1"/>
      <w:numFmt w:val="bullet"/>
      <w:lvlText w:val="▪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88E76">
      <w:start w:val="1"/>
      <w:numFmt w:val="bullet"/>
      <w:lvlText w:val="•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E860E">
      <w:start w:val="1"/>
      <w:numFmt w:val="bullet"/>
      <w:lvlText w:val="o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6B5D8">
      <w:start w:val="1"/>
      <w:numFmt w:val="bullet"/>
      <w:lvlText w:val="▪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6DF0D20"/>
    <w:multiLevelType w:val="hybridMultilevel"/>
    <w:tmpl w:val="5896C9E6"/>
    <w:lvl w:ilvl="0" w:tplc="1DF6BB9A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1224E2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43774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612B6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2DE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0EFE4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60ED18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B06E34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C9508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B75164E"/>
    <w:multiLevelType w:val="hybridMultilevel"/>
    <w:tmpl w:val="B3B600B8"/>
    <w:lvl w:ilvl="0" w:tplc="E534857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8B92E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6A43E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65C9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48CE2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27210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CAE36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057BE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88A9E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1F57C48"/>
    <w:multiLevelType w:val="multilevel"/>
    <w:tmpl w:val="5C1E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4B40CE"/>
    <w:multiLevelType w:val="multilevel"/>
    <w:tmpl w:val="C396C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675971"/>
    <w:multiLevelType w:val="hybridMultilevel"/>
    <w:tmpl w:val="272AC4E6"/>
    <w:lvl w:ilvl="0" w:tplc="201420B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6736A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64560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C65D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91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ADDEE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0072E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001AC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406BC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E2826"/>
    <w:rsid w:val="00096C40"/>
    <w:rsid w:val="000E34A2"/>
    <w:rsid w:val="000E3BB9"/>
    <w:rsid w:val="00124ED2"/>
    <w:rsid w:val="00161F19"/>
    <w:rsid w:val="00171411"/>
    <w:rsid w:val="001E7883"/>
    <w:rsid w:val="002622E8"/>
    <w:rsid w:val="00291CD9"/>
    <w:rsid w:val="002B2CF9"/>
    <w:rsid w:val="002B2EA9"/>
    <w:rsid w:val="002D138F"/>
    <w:rsid w:val="002F34B0"/>
    <w:rsid w:val="00326EB9"/>
    <w:rsid w:val="00352320"/>
    <w:rsid w:val="00374F99"/>
    <w:rsid w:val="003B24E8"/>
    <w:rsid w:val="00442A98"/>
    <w:rsid w:val="00486894"/>
    <w:rsid w:val="004A4F8B"/>
    <w:rsid w:val="004B7365"/>
    <w:rsid w:val="004E3D11"/>
    <w:rsid w:val="00565139"/>
    <w:rsid w:val="005D2748"/>
    <w:rsid w:val="005D5877"/>
    <w:rsid w:val="00701880"/>
    <w:rsid w:val="00714CAC"/>
    <w:rsid w:val="00743E9A"/>
    <w:rsid w:val="00774D47"/>
    <w:rsid w:val="00791288"/>
    <w:rsid w:val="007D2861"/>
    <w:rsid w:val="007F52ED"/>
    <w:rsid w:val="008C34D4"/>
    <w:rsid w:val="008C5E07"/>
    <w:rsid w:val="008E4C58"/>
    <w:rsid w:val="009122D1"/>
    <w:rsid w:val="0096529A"/>
    <w:rsid w:val="009A0A11"/>
    <w:rsid w:val="009A66F4"/>
    <w:rsid w:val="00A432D1"/>
    <w:rsid w:val="00AA5838"/>
    <w:rsid w:val="00AB3E4F"/>
    <w:rsid w:val="00BA0E20"/>
    <w:rsid w:val="00BF7B76"/>
    <w:rsid w:val="00C15161"/>
    <w:rsid w:val="00C70423"/>
    <w:rsid w:val="00CF4249"/>
    <w:rsid w:val="00D052BF"/>
    <w:rsid w:val="00D64A90"/>
    <w:rsid w:val="00D96666"/>
    <w:rsid w:val="00E42ED2"/>
    <w:rsid w:val="00EB315C"/>
    <w:rsid w:val="00EC75B8"/>
    <w:rsid w:val="00F06117"/>
    <w:rsid w:val="00F36FE2"/>
    <w:rsid w:val="00F52EE2"/>
    <w:rsid w:val="00FC75C6"/>
    <w:rsid w:val="00FE2826"/>
    <w:rsid w:val="00FF2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ED"/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qFormat/>
    <w:rsid w:val="009122D1"/>
    <w:pPr>
      <w:keepNext/>
      <w:spacing w:before="120" w:after="60" w:line="240" w:lineRule="auto"/>
      <w:jc w:val="center"/>
      <w:outlineLvl w:val="0"/>
    </w:pPr>
    <w:rPr>
      <w:rFonts w:ascii="Arial" w:eastAsia="Times New Roman" w:hAnsi="Arial" w:cs="Times New Roman"/>
      <w:b/>
      <w:bCs/>
      <w:iCs/>
      <w:color w:val="auto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F52E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6">
    <w:name w:val="c6"/>
    <w:basedOn w:val="a0"/>
    <w:rsid w:val="002F34B0"/>
  </w:style>
  <w:style w:type="paragraph" w:customStyle="1" w:styleId="article-renderblock">
    <w:name w:val="article-render__block"/>
    <w:basedOn w:val="a"/>
    <w:rsid w:val="0026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rsid w:val="009122D1"/>
    <w:rPr>
      <w:rFonts w:ascii="Arial" w:eastAsia="Times New Roman" w:hAnsi="Arial" w:cs="Times New Roman"/>
      <w:b/>
      <w:bCs/>
      <w:iCs/>
      <w:sz w:val="32"/>
      <w:szCs w:val="24"/>
    </w:rPr>
  </w:style>
  <w:style w:type="character" w:customStyle="1" w:styleId="worddesc">
    <w:name w:val="word_desc"/>
    <w:basedOn w:val="a0"/>
    <w:rsid w:val="009122D1"/>
  </w:style>
  <w:style w:type="paragraph" w:styleId="a3">
    <w:name w:val="Normal (Web)"/>
    <w:basedOn w:val="a"/>
    <w:uiPriority w:val="99"/>
    <w:unhideWhenUsed/>
    <w:rsid w:val="0074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4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E9A"/>
    <w:rPr>
      <w:rFonts w:ascii="Tahoma" w:eastAsia="Calibri" w:hAnsi="Tahoma" w:cs="Tahoma"/>
      <w:color w:val="000000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A432D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432D1"/>
    <w:rPr>
      <w:rFonts w:eastAsiaTheme="minorHAnsi"/>
      <w:lang w:eastAsia="en-US"/>
    </w:rPr>
  </w:style>
  <w:style w:type="paragraph" w:customStyle="1" w:styleId="c0">
    <w:name w:val="c0"/>
    <w:basedOn w:val="a"/>
    <w:rsid w:val="00A4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3">
    <w:name w:val="c3"/>
    <w:basedOn w:val="a0"/>
    <w:rsid w:val="00A432D1"/>
  </w:style>
  <w:style w:type="character" w:customStyle="1" w:styleId="c4">
    <w:name w:val="c4"/>
    <w:basedOn w:val="a0"/>
    <w:rsid w:val="00A432D1"/>
  </w:style>
  <w:style w:type="paragraph" w:customStyle="1" w:styleId="c10">
    <w:name w:val="c10"/>
    <w:basedOn w:val="a"/>
    <w:rsid w:val="00A4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40">
    <w:name w:val="c40"/>
    <w:basedOn w:val="a0"/>
    <w:rsid w:val="00A432D1"/>
  </w:style>
  <w:style w:type="paragraph" w:customStyle="1" w:styleId="c11">
    <w:name w:val="c11"/>
    <w:basedOn w:val="a"/>
    <w:rsid w:val="00A4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7">
    <w:name w:val="c7"/>
    <w:basedOn w:val="a"/>
    <w:rsid w:val="00A4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8">
    <w:name w:val="c8"/>
    <w:basedOn w:val="a0"/>
    <w:rsid w:val="00A432D1"/>
  </w:style>
  <w:style w:type="paragraph" w:customStyle="1" w:styleId="c29">
    <w:name w:val="c29"/>
    <w:basedOn w:val="a"/>
    <w:rsid w:val="00A4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23">
    <w:name w:val="c23"/>
    <w:basedOn w:val="a"/>
    <w:rsid w:val="00A4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21">
    <w:name w:val="c21"/>
    <w:basedOn w:val="a"/>
    <w:rsid w:val="009A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28">
    <w:name w:val="c28"/>
    <w:basedOn w:val="a"/>
    <w:rsid w:val="009A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">
    <w:name w:val="c1"/>
    <w:basedOn w:val="a0"/>
    <w:rsid w:val="009A0A11"/>
  </w:style>
  <w:style w:type="character" w:customStyle="1" w:styleId="c45">
    <w:name w:val="c45"/>
    <w:basedOn w:val="a0"/>
    <w:rsid w:val="009A0A11"/>
  </w:style>
  <w:style w:type="character" w:customStyle="1" w:styleId="c2">
    <w:name w:val="c2"/>
    <w:basedOn w:val="a0"/>
    <w:rsid w:val="00701880"/>
  </w:style>
  <w:style w:type="character" w:customStyle="1" w:styleId="apple-converted-space">
    <w:name w:val="apple-converted-space"/>
    <w:basedOn w:val="a0"/>
    <w:rsid w:val="00774D47"/>
  </w:style>
  <w:style w:type="character" w:customStyle="1" w:styleId="c13">
    <w:name w:val="c13"/>
    <w:basedOn w:val="a0"/>
    <w:rsid w:val="00326EB9"/>
  </w:style>
  <w:style w:type="character" w:customStyle="1" w:styleId="c18">
    <w:name w:val="c18"/>
    <w:basedOn w:val="a0"/>
    <w:rsid w:val="00326EB9"/>
  </w:style>
  <w:style w:type="character" w:customStyle="1" w:styleId="c22">
    <w:name w:val="c22"/>
    <w:basedOn w:val="a0"/>
    <w:rsid w:val="00FF2535"/>
  </w:style>
  <w:style w:type="paragraph" w:customStyle="1" w:styleId="c9">
    <w:name w:val="c9"/>
    <w:basedOn w:val="a"/>
    <w:rsid w:val="00FF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4">
    <w:name w:val="c14"/>
    <w:basedOn w:val="a0"/>
    <w:rsid w:val="000E34A2"/>
  </w:style>
  <w:style w:type="character" w:customStyle="1" w:styleId="c17">
    <w:name w:val="c17"/>
    <w:basedOn w:val="a0"/>
    <w:rsid w:val="000E34A2"/>
  </w:style>
  <w:style w:type="character" w:customStyle="1" w:styleId="c36">
    <w:name w:val="c36"/>
    <w:basedOn w:val="a0"/>
    <w:rsid w:val="000E34A2"/>
  </w:style>
  <w:style w:type="character" w:styleId="a8">
    <w:name w:val="Strong"/>
    <w:basedOn w:val="a0"/>
    <w:uiPriority w:val="22"/>
    <w:qFormat/>
    <w:rsid w:val="00D052BF"/>
    <w:rPr>
      <w:b/>
      <w:bCs/>
    </w:rPr>
  </w:style>
  <w:style w:type="character" w:styleId="a9">
    <w:name w:val="Hyperlink"/>
    <w:basedOn w:val="a0"/>
    <w:uiPriority w:val="99"/>
    <w:semiHidden/>
    <w:unhideWhenUsed/>
    <w:rsid w:val="00D052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67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95614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303917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330302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860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279EE-51C2-4F69-B6E8-1E306CCD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feldman60@list.ru</dc:creator>
  <cp:lastModifiedBy>аа</cp:lastModifiedBy>
  <cp:revision>2</cp:revision>
  <dcterms:created xsi:type="dcterms:W3CDTF">2022-05-13T17:32:00Z</dcterms:created>
  <dcterms:modified xsi:type="dcterms:W3CDTF">2022-05-13T17:32:00Z</dcterms:modified>
</cp:coreProperties>
</file>